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360" w:lineRule="auto"/>
        <w:rPr>
          <w:b w:val="1"/>
        </w:rPr>
      </w:pPr>
      <w:r w:rsidDel="00000000" w:rsidR="00000000" w:rsidRPr="00000000">
        <w:rPr>
          <w:b w:val="1"/>
          <w:rtl w:val="0"/>
        </w:rPr>
        <w:t xml:space="preserve">PRIMERA ENTREVISTA INDIVIDUAL</w:t>
      </w:r>
    </w:p>
    <w:p w:rsidR="00000000" w:rsidDel="00000000" w:rsidP="00000000" w:rsidRDefault="00000000" w:rsidRPr="00000000" w14:paraId="00000002">
      <w:pPr>
        <w:spacing w:before="240" w:line="360" w:lineRule="auto"/>
        <w:rPr>
          <w:b w:val="1"/>
        </w:rPr>
      </w:pPr>
      <w:r w:rsidDel="00000000" w:rsidR="00000000" w:rsidRPr="00000000">
        <w:rPr>
          <w:b w:val="1"/>
          <w:rtl w:val="0"/>
        </w:rPr>
        <w:t xml:space="preserve">Datos generales del estudiante: </w:t>
      </w:r>
    </w:p>
    <w:p w:rsidR="00000000" w:rsidDel="00000000" w:rsidP="00000000" w:rsidRDefault="00000000" w:rsidRPr="00000000" w14:paraId="00000003">
      <w:pPr>
        <w:spacing w:before="240" w:line="360" w:lineRule="auto"/>
        <w:rPr/>
      </w:pPr>
      <w:r w:rsidDel="00000000" w:rsidR="00000000" w:rsidRPr="00000000">
        <w:rPr>
          <w:rtl w:val="0"/>
        </w:rPr>
        <w:t xml:space="preserve">Thefa - Diseño de Comunicación Visual - 19</w:t>
      </w:r>
    </w:p>
    <w:p w:rsidR="00000000" w:rsidDel="00000000" w:rsidP="00000000" w:rsidRDefault="00000000" w:rsidRPr="00000000" w14:paraId="00000004">
      <w:pPr>
        <w:spacing w:before="240" w:line="360" w:lineRule="auto"/>
        <w:rPr/>
      </w:pPr>
      <w:r w:rsidDel="00000000" w:rsidR="00000000" w:rsidRPr="00000000">
        <w:rPr>
          <w:rtl w:val="0"/>
        </w:rPr>
        <w:t xml:space="preserve">Pasa tiempo con su novio y amigos. Se la pasa practicando coreografías de kpop con su grupo. </w:t>
      </w:r>
    </w:p>
    <w:p w:rsidR="00000000" w:rsidDel="00000000" w:rsidP="00000000" w:rsidRDefault="00000000" w:rsidRPr="00000000" w14:paraId="00000005">
      <w:pPr>
        <w:spacing w:before="240" w:line="360" w:lineRule="auto"/>
        <w:rPr/>
      </w:pPr>
      <w:r w:rsidDel="00000000" w:rsidR="00000000" w:rsidRPr="00000000">
        <w:rPr>
          <w:rtl w:val="0"/>
        </w:rPr>
        <w:t xml:space="preserve">Vida activa físicamente porque realiza ejercicio dentro de su casa, pero no tiene particular interés en salir.</w:t>
      </w:r>
    </w:p>
    <w:p w:rsidR="00000000" w:rsidDel="00000000" w:rsidP="00000000" w:rsidRDefault="00000000" w:rsidRPr="00000000" w14:paraId="00000006">
      <w:pPr>
        <w:spacing w:before="240" w:line="360" w:lineRule="auto"/>
        <w:rPr>
          <w:b w:val="1"/>
          <w:i w:val="1"/>
        </w:rPr>
      </w:pPr>
      <w:r w:rsidDel="00000000" w:rsidR="00000000" w:rsidRPr="00000000">
        <w:rPr>
          <w:b w:val="1"/>
          <w:rtl w:val="0"/>
        </w:rPr>
        <w:t xml:space="preserve">Respuestas</w:t>
      </w:r>
      <w:r w:rsidDel="00000000" w:rsidR="00000000" w:rsidRPr="00000000">
        <w:rPr>
          <w:rtl w:val="0"/>
        </w:rPr>
      </w:r>
    </w:p>
    <w:p w:rsidR="00000000" w:rsidDel="00000000" w:rsidP="00000000" w:rsidRDefault="00000000" w:rsidRPr="00000000" w14:paraId="00000007">
      <w:pPr>
        <w:numPr>
          <w:ilvl w:val="0"/>
          <w:numId w:val="1"/>
        </w:numPr>
        <w:spacing w:before="240" w:line="360" w:lineRule="auto"/>
        <w:ind w:left="720" w:hanging="360"/>
      </w:pPr>
      <w:r w:rsidDel="00000000" w:rsidR="00000000" w:rsidRPr="00000000">
        <w:rPr>
          <w:rtl w:val="0"/>
        </w:rPr>
        <w:t xml:space="preserve">Cuando piensas en comer algo, ¿Qué cosas sueles tener en cuenta y cómo crees que influyen en tu elección? ¿Puedes contarme alguna situación o darme ejemplos en los que tomaste una decisión sobre qué comer y por qué?</w:t>
      </w:r>
    </w:p>
    <w:p w:rsidR="00000000" w:rsidDel="00000000" w:rsidP="00000000" w:rsidRDefault="00000000" w:rsidRPr="00000000" w14:paraId="00000008">
      <w:pPr>
        <w:spacing w:before="240" w:line="360" w:lineRule="auto"/>
        <w:rPr/>
      </w:pPr>
      <w:r w:rsidDel="00000000" w:rsidR="00000000" w:rsidRPr="00000000">
        <w:rPr>
          <w:rtl w:val="0"/>
        </w:rPr>
        <w:t xml:space="preserve">Que sea fácil y rápido de preparar. Ella prepara varios de sus alimentos. Las recetas muy demoradas, prefiere no hacerlas. Cosas fáciles. Sobre todo entre semana.</w:t>
      </w:r>
    </w:p>
    <w:p w:rsidR="00000000" w:rsidDel="00000000" w:rsidP="00000000" w:rsidRDefault="00000000" w:rsidRPr="00000000" w14:paraId="00000009">
      <w:pPr>
        <w:spacing w:before="240" w:line="360" w:lineRule="auto"/>
        <w:rPr/>
      </w:pPr>
      <w:r w:rsidDel="00000000" w:rsidR="00000000" w:rsidRPr="00000000">
        <w:rPr>
          <w:rtl w:val="0"/>
        </w:rPr>
        <w:t xml:space="preserve">Los fin de semana come por fuera de casa, debido al tiempo. </w:t>
      </w:r>
    </w:p>
    <w:p w:rsidR="00000000" w:rsidDel="00000000" w:rsidP="00000000" w:rsidRDefault="00000000" w:rsidRPr="00000000" w14:paraId="0000000A">
      <w:pPr>
        <w:numPr>
          <w:ilvl w:val="0"/>
          <w:numId w:val="1"/>
        </w:numPr>
        <w:spacing w:before="240" w:line="360" w:lineRule="auto"/>
        <w:ind w:left="720" w:hanging="360"/>
      </w:pPr>
      <w:r w:rsidDel="00000000" w:rsidR="00000000" w:rsidRPr="00000000">
        <w:rPr>
          <w:rtl w:val="0"/>
        </w:rPr>
        <w:t xml:space="preserve">¿Consideras que eres una persona que come saludable y equilibrado en la universidad? O ¿Encuentras dificultades para comer bien en la universidad? ¿Qué te lleva a pensar eso?</w:t>
      </w:r>
    </w:p>
    <w:p w:rsidR="00000000" w:rsidDel="00000000" w:rsidP="00000000" w:rsidRDefault="00000000" w:rsidRPr="00000000" w14:paraId="0000000B">
      <w:pPr>
        <w:spacing w:before="240" w:line="360" w:lineRule="auto"/>
        <w:rPr/>
      </w:pPr>
      <w:r w:rsidDel="00000000" w:rsidR="00000000" w:rsidRPr="00000000">
        <w:rPr>
          <w:rtl w:val="0"/>
        </w:rPr>
        <w:t xml:space="preserve">No. Ella cree que la universidad pese a que tiene el “corrientazo” no es algo que se le antoje todos los días. No le incentivan. La oferta gastronómica es limitada. Los snacks no son saludables. Cuando tiene antojo de algo no come nada porque la oferta es mala, y costosa.</w:t>
      </w:r>
    </w:p>
    <w:p w:rsidR="00000000" w:rsidDel="00000000" w:rsidP="00000000" w:rsidRDefault="00000000" w:rsidRPr="00000000" w14:paraId="0000000C">
      <w:pPr>
        <w:spacing w:before="240" w:line="360" w:lineRule="auto"/>
        <w:rPr/>
      </w:pPr>
      <w:r w:rsidDel="00000000" w:rsidR="00000000" w:rsidRPr="00000000">
        <w:rPr>
          <w:rtl w:val="0"/>
        </w:rPr>
        <w:t xml:space="preserve">Dentro de la universidad sus hábitos alimenticios se alteraron y afirma que subió de peso debido a ello.</w:t>
      </w:r>
    </w:p>
    <w:p w:rsidR="00000000" w:rsidDel="00000000" w:rsidP="00000000" w:rsidRDefault="00000000" w:rsidRPr="00000000" w14:paraId="0000000D">
      <w:pPr>
        <w:spacing w:before="240" w:line="360" w:lineRule="auto"/>
        <w:rPr/>
      </w:pPr>
      <w:r w:rsidDel="00000000" w:rsidR="00000000" w:rsidRPr="00000000">
        <w:rPr>
          <w:rtl w:val="0"/>
        </w:rPr>
        <w:t xml:space="preserve">No come tres veces al día. Por lo general come dos veces al día: almuerzo / medía tarde y noche. En la mañana le da reflujo comer.</w:t>
      </w:r>
    </w:p>
    <w:p w:rsidR="00000000" w:rsidDel="00000000" w:rsidP="00000000" w:rsidRDefault="00000000" w:rsidRPr="00000000" w14:paraId="0000000E">
      <w:pPr>
        <w:spacing w:before="240" w:line="360" w:lineRule="auto"/>
        <w:rPr/>
      </w:pPr>
      <w:r w:rsidDel="00000000" w:rsidR="00000000" w:rsidRPr="00000000">
        <w:rPr>
          <w:rtl w:val="0"/>
        </w:rPr>
        <w:t xml:space="preserve">Tampoco le gusta la gastronomía caleña. En su casa no merca constantemente, por lo que no posee fácilmente alimentos frescos.</w:t>
      </w:r>
    </w:p>
    <w:p w:rsidR="00000000" w:rsidDel="00000000" w:rsidP="00000000" w:rsidRDefault="00000000" w:rsidRPr="00000000" w14:paraId="0000000F">
      <w:pPr>
        <w:numPr>
          <w:ilvl w:val="0"/>
          <w:numId w:val="1"/>
        </w:numPr>
        <w:spacing w:before="240" w:line="360" w:lineRule="auto"/>
        <w:ind w:left="720" w:hanging="360"/>
      </w:pPr>
      <w:r w:rsidDel="00000000" w:rsidR="00000000" w:rsidRPr="00000000">
        <w:rPr>
          <w:rtl w:val="0"/>
        </w:rPr>
        <w:t xml:space="preserve">¿Qué tipo de comidas o alimentos son los que más disfrutas, y por qué? ¿Hay algo en particular que te motive a elegir ciertas comidas? (Necesito conocer también el contexto donde está comiendo)</w:t>
      </w:r>
    </w:p>
    <w:p w:rsidR="00000000" w:rsidDel="00000000" w:rsidP="00000000" w:rsidRDefault="00000000" w:rsidRPr="00000000" w14:paraId="00000010">
      <w:pPr>
        <w:spacing w:before="240" w:line="360" w:lineRule="auto"/>
        <w:rPr/>
      </w:pPr>
      <w:r w:rsidDel="00000000" w:rsidR="00000000" w:rsidRPr="00000000">
        <w:rPr>
          <w:rtl w:val="0"/>
        </w:rPr>
        <w:t xml:space="preserve">Hamburguesa “callejeras”, papas a la francesa. Mc Donald’s </w:t>
      </w:r>
    </w:p>
    <w:p w:rsidR="00000000" w:rsidDel="00000000" w:rsidP="00000000" w:rsidRDefault="00000000" w:rsidRPr="00000000" w14:paraId="00000011">
      <w:pPr>
        <w:spacing w:before="240" w:line="360" w:lineRule="auto"/>
        <w:rPr/>
      </w:pPr>
      <w:r w:rsidDel="00000000" w:rsidR="00000000" w:rsidRPr="00000000">
        <w:rPr>
          <w:rtl w:val="0"/>
        </w:rPr>
        <w:t xml:space="preserve">El pure de papa y pasta: carbohidratos.</w:t>
      </w:r>
    </w:p>
    <w:p w:rsidR="00000000" w:rsidDel="00000000" w:rsidP="00000000" w:rsidRDefault="00000000" w:rsidRPr="00000000" w14:paraId="00000012">
      <w:pPr>
        <w:spacing w:before="240" w:line="360" w:lineRule="auto"/>
        <w:rPr/>
      </w:pPr>
      <w:r w:rsidDel="00000000" w:rsidR="00000000" w:rsidRPr="00000000">
        <w:rPr>
          <w:rtl w:val="0"/>
        </w:rPr>
        <w:t xml:space="preserve">También le gusta las ensaladas sencillas.</w:t>
      </w:r>
    </w:p>
    <w:p w:rsidR="00000000" w:rsidDel="00000000" w:rsidP="00000000" w:rsidRDefault="00000000" w:rsidRPr="00000000" w14:paraId="00000013">
      <w:pPr>
        <w:numPr>
          <w:ilvl w:val="0"/>
          <w:numId w:val="1"/>
        </w:numPr>
        <w:spacing w:before="240" w:line="360" w:lineRule="auto"/>
        <w:ind w:left="720" w:hanging="360"/>
      </w:pPr>
      <w:r w:rsidDel="00000000" w:rsidR="00000000" w:rsidRPr="00000000">
        <w:rPr>
          <w:rtl w:val="0"/>
        </w:rPr>
        <w:t xml:space="preserve">¿Hay algún tipo de comida o cocina que te gustaría explorar más o probar? ¿Qué te atrae de esas opciones? *¿De qué forma te gustaría explorar o conocer sobre esas comidas?</w:t>
      </w:r>
    </w:p>
    <w:p w:rsidR="00000000" w:rsidDel="00000000" w:rsidP="00000000" w:rsidRDefault="00000000" w:rsidRPr="00000000" w14:paraId="00000014">
      <w:pPr>
        <w:spacing w:before="240" w:line="360" w:lineRule="auto"/>
        <w:rPr/>
      </w:pPr>
      <w:r w:rsidDel="00000000" w:rsidR="00000000" w:rsidRPr="00000000">
        <w:rPr>
          <w:rtl w:val="0"/>
        </w:rPr>
        <w:t xml:space="preserve">Ella se antoja de todo, y está abierta a probar. Le gusta la comida mediterránea y asiática. Principal interés es la gastronomía asiática porque consume mucho el contenido asiático. También consume creadores de contenidos.</w:t>
      </w:r>
    </w:p>
    <w:p w:rsidR="00000000" w:rsidDel="00000000" w:rsidP="00000000" w:rsidRDefault="00000000" w:rsidRPr="00000000" w14:paraId="00000015">
      <w:pPr>
        <w:numPr>
          <w:ilvl w:val="0"/>
          <w:numId w:val="1"/>
        </w:numPr>
        <w:spacing w:before="240" w:line="360" w:lineRule="auto"/>
        <w:ind w:left="720" w:hanging="360"/>
      </w:pPr>
      <w:r w:rsidDel="00000000" w:rsidR="00000000" w:rsidRPr="00000000">
        <w:rPr>
          <w:rtl w:val="0"/>
        </w:rPr>
        <w:t xml:space="preserve">¿Cómo usar los recursos digitales en tu día a día? ¿Qué tipo de plataformas o aplicaciones sueles usar y para qué tipo de actividades? *¿Hay alguna que te haya ayudado con temas relacionados en salud, nutrición o bienestar (en general)? </w:t>
      </w:r>
    </w:p>
    <w:p w:rsidR="00000000" w:rsidDel="00000000" w:rsidP="00000000" w:rsidRDefault="00000000" w:rsidRPr="00000000" w14:paraId="00000016">
      <w:pPr>
        <w:spacing w:before="240" w:line="360" w:lineRule="auto"/>
        <w:rPr/>
      </w:pPr>
      <w:r w:rsidDel="00000000" w:rsidR="00000000" w:rsidRPr="00000000">
        <w:rPr>
          <w:rtl w:val="0"/>
        </w:rPr>
        <w:t xml:space="preserve">Youtube, instagram, TikTok. Entretenimiento.</w:t>
      </w:r>
    </w:p>
    <w:p w:rsidR="00000000" w:rsidDel="00000000" w:rsidP="00000000" w:rsidRDefault="00000000" w:rsidRPr="00000000" w14:paraId="00000017">
      <w:pPr>
        <w:spacing w:before="240" w:line="360" w:lineRule="auto"/>
        <w:rPr/>
      </w:pPr>
      <w:r w:rsidDel="00000000" w:rsidR="00000000" w:rsidRPr="00000000">
        <w:rPr>
          <w:rtl w:val="0"/>
        </w:rPr>
        <w:t xml:space="preserve">Youtube mukbang </w:t>
      </w:r>
    </w:p>
    <w:p w:rsidR="00000000" w:rsidDel="00000000" w:rsidP="00000000" w:rsidRDefault="00000000" w:rsidRPr="00000000" w14:paraId="00000018">
      <w:pPr>
        <w:spacing w:before="240" w:line="360" w:lineRule="auto"/>
        <w:rPr/>
      </w:pPr>
      <w:r w:rsidDel="00000000" w:rsidR="00000000" w:rsidRPr="00000000">
        <w:rPr>
          <w:rtl w:val="0"/>
        </w:rPr>
        <w:t xml:space="preserve">TikTok - recetas</w:t>
      </w:r>
    </w:p>
    <w:p w:rsidR="00000000" w:rsidDel="00000000" w:rsidP="00000000" w:rsidRDefault="00000000" w:rsidRPr="00000000" w14:paraId="00000019">
      <w:pPr>
        <w:spacing w:before="240" w:line="360" w:lineRule="auto"/>
        <w:rPr/>
      </w:pPr>
      <w:r w:rsidDel="00000000" w:rsidR="00000000" w:rsidRPr="00000000">
        <w:rPr>
          <w:rtl w:val="0"/>
        </w:rPr>
        <w:t xml:space="preserve">En instagram y TikTok, encuentra contenido y ha buscado contenido relacionado a la salud. TSA. Mucha información sobre las cosas.</w:t>
      </w:r>
    </w:p>
    <w:p w:rsidR="00000000" w:rsidDel="00000000" w:rsidP="00000000" w:rsidRDefault="00000000" w:rsidRPr="00000000" w14:paraId="0000001A">
      <w:pPr>
        <w:numPr>
          <w:ilvl w:val="0"/>
          <w:numId w:val="1"/>
        </w:numPr>
        <w:spacing w:before="240" w:line="240" w:lineRule="auto"/>
        <w:ind w:left="720" w:hanging="360"/>
        <w:rPr>
          <w:u w:val="none"/>
        </w:rPr>
      </w:pPr>
      <w:r w:rsidDel="00000000" w:rsidR="00000000" w:rsidRPr="00000000">
        <w:rPr>
          <w:rtl w:val="0"/>
        </w:rPr>
        <w:t xml:space="preserve">¿Alguna vez (o cuantas veces) has encontrado contenido o creadores de contenido, en redes sociales, sobre salud o bienestar en general? ¿Qué opinas sobre este tipo de contenido? ¿Consideras que han influido de alguna manera en tí? </w:t>
      </w:r>
    </w:p>
    <w:p w:rsidR="00000000" w:rsidDel="00000000" w:rsidP="00000000" w:rsidRDefault="00000000" w:rsidRPr="00000000" w14:paraId="0000001B">
      <w:pPr>
        <w:spacing w:before="240" w:line="240" w:lineRule="auto"/>
        <w:rPr/>
      </w:pPr>
      <w:r w:rsidDel="00000000" w:rsidR="00000000" w:rsidRPr="00000000">
        <w:rPr>
          <w:rtl w:val="0"/>
        </w:rPr>
        <w:t xml:space="preserve">Frecuentemente encuentra contenido de este tipo. Sigue a creadores de contenido. Ciencia en Cocina. Solo en TikTok.</w:t>
      </w:r>
    </w:p>
    <w:p w:rsidR="00000000" w:rsidDel="00000000" w:rsidP="00000000" w:rsidRDefault="00000000" w:rsidRPr="00000000" w14:paraId="0000001C">
      <w:pPr>
        <w:numPr>
          <w:ilvl w:val="0"/>
          <w:numId w:val="1"/>
        </w:numPr>
        <w:spacing w:before="240" w:line="360" w:lineRule="auto"/>
        <w:ind w:left="720" w:hanging="360"/>
      </w:pPr>
      <w:r w:rsidDel="00000000" w:rsidR="00000000" w:rsidRPr="00000000">
        <w:rPr>
          <w:rtl w:val="0"/>
        </w:rPr>
        <w:t xml:space="preserve">¿Alguna vez has tenido el interés o la motivación para hacer cambios en tu alimentación o mejorar tu estilo de vida? ¿Qué te llevó a sentirte así en ese momento?</w:t>
      </w:r>
    </w:p>
    <w:p w:rsidR="00000000" w:rsidDel="00000000" w:rsidP="00000000" w:rsidRDefault="00000000" w:rsidRPr="00000000" w14:paraId="0000001D">
      <w:pPr>
        <w:spacing w:before="240" w:line="360" w:lineRule="auto"/>
        <w:rPr/>
      </w:pPr>
      <w:r w:rsidDel="00000000" w:rsidR="00000000" w:rsidRPr="00000000">
        <w:rPr>
          <w:rtl w:val="0"/>
        </w:rPr>
        <w:t xml:space="preserve">Si ha tenido intereses e cambiar sus hábitos almenticios. Su TSA es una de las razones. Ella describe que llegó un momento de sus vida donde se sitió cansada, física y mentalmente, y creyó que el alimento era la razón. Además por su estado actual, debe mantener una dieta saludable.</w:t>
      </w:r>
    </w:p>
    <w:p w:rsidR="00000000" w:rsidDel="00000000" w:rsidP="00000000" w:rsidRDefault="00000000" w:rsidRPr="00000000" w14:paraId="0000001E">
      <w:pPr>
        <w:numPr>
          <w:ilvl w:val="0"/>
          <w:numId w:val="1"/>
        </w:numPr>
        <w:spacing w:before="240" w:line="360" w:lineRule="auto"/>
        <w:ind w:left="720" w:hanging="360"/>
      </w:pPr>
      <w:r w:rsidDel="00000000" w:rsidR="00000000" w:rsidRPr="00000000">
        <w:rPr>
          <w:rtl w:val="0"/>
        </w:rPr>
        <w:t xml:space="preserve">¿Qué factores crees que podrían facilitarte el cambio hacia una alimentación más equilibrada o la mejora de tus hábitos de vida? ¿Hay algo que consideras que podría ayudarte a superar posibles obstáculos para hacer cambios en tu hábitos alimenticios? </w:t>
      </w:r>
    </w:p>
    <w:p w:rsidR="00000000" w:rsidDel="00000000" w:rsidP="00000000" w:rsidRDefault="00000000" w:rsidRPr="00000000" w14:paraId="0000001F">
      <w:pPr>
        <w:spacing w:before="240" w:line="360" w:lineRule="auto"/>
        <w:rPr/>
      </w:pPr>
      <w:r w:rsidDel="00000000" w:rsidR="00000000" w:rsidRPr="00000000">
        <w:rPr>
          <w:rtl w:val="0"/>
        </w:rPr>
        <w:t xml:space="preserve">Acompañamiento psicológico o psiquiátrico. Buscar información de expertos que sea interesantes de leer y conocer.</w:t>
      </w:r>
    </w:p>
    <w:p w:rsidR="00000000" w:rsidDel="00000000" w:rsidP="00000000" w:rsidRDefault="00000000" w:rsidRPr="00000000" w14:paraId="00000020">
      <w:pPr>
        <w:numPr>
          <w:ilvl w:val="0"/>
          <w:numId w:val="1"/>
        </w:numPr>
        <w:spacing w:before="240" w:line="360" w:lineRule="auto"/>
        <w:ind w:left="720" w:hanging="360"/>
      </w:pPr>
      <w:r w:rsidDel="00000000" w:rsidR="00000000" w:rsidRPr="00000000">
        <w:rPr>
          <w:rtl w:val="0"/>
        </w:rPr>
        <w:t xml:space="preserve">¿Hay algo en tu entorno diario que te llame la atención por su aspecto visual o como está presentado? ¿Puedes darme ejemplos de objetos, productos, espacios o servicios que encuentres atractivos por su diseño? </w:t>
      </w:r>
    </w:p>
    <w:p w:rsidR="00000000" w:rsidDel="00000000" w:rsidP="00000000" w:rsidRDefault="00000000" w:rsidRPr="00000000" w14:paraId="00000021">
      <w:pPr>
        <w:spacing w:before="240" w:line="360" w:lineRule="auto"/>
        <w:rPr/>
      </w:pPr>
      <w:r w:rsidDel="00000000" w:rsidR="00000000" w:rsidRPr="00000000">
        <w:rPr>
          <w:rtl w:val="0"/>
        </w:rPr>
        <w:t xml:space="preserve">Imágenes, para poder antojarse. Es una persona picky. Las imágenes son fundamentales para ella. Orden, y cosas que atraigan su atención. Necesitas cosa sagradables. Le gustan las cosas familiares, necesita una familiarizadas para poder animarse a probar las cosas. </w:t>
      </w:r>
    </w:p>
    <w:p w:rsidR="00000000" w:rsidDel="00000000" w:rsidP="00000000" w:rsidRDefault="00000000" w:rsidRPr="00000000" w14:paraId="00000022">
      <w:pPr>
        <w:numPr>
          <w:ilvl w:val="0"/>
          <w:numId w:val="1"/>
        </w:numPr>
        <w:spacing w:before="240" w:line="360" w:lineRule="auto"/>
        <w:ind w:left="720" w:hanging="360"/>
      </w:pPr>
      <w:r w:rsidDel="00000000" w:rsidR="00000000" w:rsidRPr="00000000">
        <w:rPr>
          <w:rtl w:val="0"/>
        </w:rPr>
        <w:t xml:space="preserve">¿Cómo te sientes acerca de las campañas, materiales y/o recursos digitales educativos que ves sobre nutrición o salud? ¿Hay algo en el diseño de estos elementos que te guste o te gustaría que fuera diferente? </w:t>
      </w:r>
    </w:p>
    <w:p w:rsidR="00000000" w:rsidDel="00000000" w:rsidP="00000000" w:rsidRDefault="00000000" w:rsidRPr="00000000" w14:paraId="00000023">
      <w:pPr>
        <w:spacing w:before="240" w:line="360" w:lineRule="auto"/>
        <w:rPr/>
      </w:pPr>
      <w:r w:rsidDel="00000000" w:rsidR="00000000" w:rsidRPr="00000000">
        <w:rPr>
          <w:rtl w:val="0"/>
        </w:rPr>
        <w:t xml:space="preserve">En función del diseño, son carteleras feas, aburridas, llenas de texto y poco sugestivas. Todo entra por los ojos, ese tipo de contenido no es atractivo. </w:t>
      </w:r>
    </w:p>
    <w:p w:rsidR="00000000" w:rsidDel="00000000" w:rsidP="00000000" w:rsidRDefault="00000000" w:rsidRPr="00000000" w14:paraId="00000024">
      <w:pPr>
        <w:numPr>
          <w:ilvl w:val="0"/>
          <w:numId w:val="1"/>
        </w:numPr>
        <w:spacing w:before="240" w:line="360" w:lineRule="auto"/>
        <w:ind w:left="720" w:hanging="360"/>
      </w:pPr>
      <w:r w:rsidDel="00000000" w:rsidR="00000000" w:rsidRPr="00000000">
        <w:rPr>
          <w:rtl w:val="0"/>
        </w:rPr>
        <w:t xml:space="preserve">¿Conoces sobre la comida japonesa y surcoreana? ¿Las has probado? ¿Qué opinas de ellas y cómo las describirías? </w:t>
      </w:r>
    </w:p>
    <w:p w:rsidR="00000000" w:rsidDel="00000000" w:rsidP="00000000" w:rsidRDefault="00000000" w:rsidRPr="00000000" w14:paraId="00000025">
      <w:pPr>
        <w:spacing w:before="240" w:line="360" w:lineRule="auto"/>
        <w:rPr/>
      </w:pPr>
      <w:r w:rsidDel="00000000" w:rsidR="00000000" w:rsidRPr="00000000">
        <w:rPr>
          <w:rtl w:val="0"/>
        </w:rPr>
        <w:t xml:space="preserve">Es picante. Es la manera en que la conoce. Todas las recetas que conocen todas tienen picante. Consume más contenido de corea. Lo Japones es un poco más tradicional, y saludable.</w:t>
      </w:r>
    </w:p>
    <w:p w:rsidR="00000000" w:rsidDel="00000000" w:rsidP="00000000" w:rsidRDefault="00000000" w:rsidRPr="00000000" w14:paraId="00000026">
      <w:pPr>
        <w:numPr>
          <w:ilvl w:val="0"/>
          <w:numId w:val="1"/>
        </w:numPr>
        <w:spacing w:before="240" w:line="360" w:lineRule="auto"/>
        <w:ind w:left="720" w:hanging="360"/>
      </w:pPr>
      <w:r w:rsidDel="00000000" w:rsidR="00000000" w:rsidRPr="00000000">
        <w:rPr>
          <w:rtl w:val="0"/>
        </w:rPr>
        <w:t xml:space="preserve">¿Alguna vez has escuchado algo sobre la comida asiática que te parezca un mito o prejuicio? ¿Crees en esas ideas? ¿Consideras que han afectado, de alguna manera, tu percepción sobre esa comida</w:t>
      </w:r>
    </w:p>
    <w:p w:rsidR="00000000" w:rsidDel="00000000" w:rsidP="00000000" w:rsidRDefault="00000000" w:rsidRPr="00000000" w14:paraId="00000027">
      <w:pPr>
        <w:spacing w:before="240" w:line="360" w:lineRule="auto"/>
        <w:rPr/>
      </w:pPr>
      <w:r w:rsidDel="00000000" w:rsidR="00000000" w:rsidRPr="00000000">
        <w:rPr>
          <w:rtl w:val="0"/>
        </w:rPr>
        <w:t xml:space="preserve">Cree que la comida japonesa es más saludable que la coreana. SON MUY PICATES. Rechaza las cosas crudas. Ni huevos ni carnes. </w:t>
      </w:r>
    </w:p>
    <w:p w:rsidR="00000000" w:rsidDel="00000000" w:rsidP="00000000" w:rsidRDefault="00000000" w:rsidRPr="00000000" w14:paraId="00000028">
      <w:pPr>
        <w:spacing w:before="240" w:line="36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